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E14" w:rsidRPr="00CC2E14" w:rsidRDefault="00CC2E14" w:rsidP="00CC2E14">
      <w:pPr>
        <w:spacing w:after="160" w:line="256" w:lineRule="auto"/>
        <w:jc w:val="center"/>
        <w:rPr>
          <w:rFonts w:ascii="Arial" w:eastAsiaTheme="minorHAnsi" w:hAnsi="Arial" w:cs="Arial"/>
          <w:b/>
          <w:sz w:val="28"/>
          <w:szCs w:val="28"/>
          <w:u w:val="single"/>
        </w:rPr>
      </w:pPr>
      <w:r w:rsidRPr="005F67D6">
        <w:rPr>
          <w:rFonts w:ascii="Arial" w:eastAsiaTheme="minorHAnsi" w:hAnsi="Arial" w:cs="Arial"/>
          <w:b/>
          <w:sz w:val="28"/>
          <w:szCs w:val="28"/>
          <w:u w:val="single"/>
        </w:rPr>
        <w:t xml:space="preserve">Level Two </w:t>
      </w:r>
      <w:r>
        <w:rPr>
          <w:rFonts w:ascii="Arial" w:eastAsiaTheme="minorHAnsi" w:hAnsi="Arial" w:cs="Arial"/>
          <w:b/>
          <w:sz w:val="28"/>
          <w:szCs w:val="28"/>
          <w:u w:val="single"/>
        </w:rPr>
        <w:t>Youth Project – Closure of Open Access Sessions</w:t>
      </w:r>
    </w:p>
    <w:p w:rsidR="005F67D6" w:rsidRDefault="00852AF8" w:rsidP="00CC2E14">
      <w:pPr>
        <w:spacing w:after="160" w:line="256" w:lineRule="auto"/>
        <w:jc w:val="center"/>
        <w:rPr>
          <w:rFonts w:ascii="Arial" w:eastAsiaTheme="minorHAnsi" w:hAnsi="Arial" w:cs="Arial"/>
          <w:b/>
          <w:sz w:val="28"/>
          <w:szCs w:val="28"/>
          <w:u w:val="single"/>
        </w:rPr>
      </w:pPr>
      <w:r w:rsidRPr="00852AF8">
        <w:rPr>
          <w:rFonts w:ascii="Arial" w:eastAsiaTheme="minorHAnsi" w:hAnsi="Arial" w:cs="Arial"/>
          <w:b/>
          <w:color w:val="002060"/>
          <w:sz w:val="28"/>
          <w:szCs w:val="28"/>
          <w:u w:val="single"/>
        </w:rPr>
        <w:t>UPDATED</w:t>
      </w:r>
      <w:r>
        <w:rPr>
          <w:rFonts w:ascii="Arial" w:eastAsiaTheme="minorHAnsi" w:hAnsi="Arial" w:cs="Arial"/>
          <w:b/>
          <w:sz w:val="28"/>
          <w:szCs w:val="28"/>
          <w:u w:val="single"/>
        </w:rPr>
        <w:t xml:space="preserve"> </w:t>
      </w:r>
      <w:r w:rsidR="00CC2E14">
        <w:rPr>
          <w:rFonts w:ascii="Arial" w:eastAsiaTheme="minorHAnsi" w:hAnsi="Arial" w:cs="Arial"/>
          <w:b/>
          <w:sz w:val="28"/>
          <w:szCs w:val="28"/>
          <w:u w:val="single"/>
        </w:rPr>
        <w:t>–</w:t>
      </w:r>
      <w:r>
        <w:rPr>
          <w:rFonts w:ascii="Arial" w:eastAsiaTheme="minorHAnsi" w:hAnsi="Arial" w:cs="Arial"/>
          <w:b/>
          <w:sz w:val="28"/>
          <w:szCs w:val="28"/>
          <w:u w:val="single"/>
        </w:rPr>
        <w:t xml:space="preserve"> </w:t>
      </w:r>
      <w:r w:rsidR="00CC2E14">
        <w:rPr>
          <w:rFonts w:ascii="Arial" w:eastAsiaTheme="minorHAnsi" w:hAnsi="Arial" w:cs="Arial"/>
          <w:b/>
          <w:sz w:val="28"/>
          <w:szCs w:val="28"/>
          <w:u w:val="single"/>
        </w:rPr>
        <w:t>Thursday 19</w:t>
      </w:r>
      <w:r w:rsidR="005F67D6" w:rsidRPr="005F67D6">
        <w:rPr>
          <w:rFonts w:ascii="Arial" w:eastAsiaTheme="minorHAnsi" w:hAnsi="Arial" w:cs="Arial"/>
          <w:b/>
          <w:sz w:val="28"/>
          <w:szCs w:val="28"/>
          <w:u w:val="single"/>
          <w:vertAlign w:val="superscript"/>
        </w:rPr>
        <w:t>th</w:t>
      </w:r>
      <w:r w:rsidR="005F67D6">
        <w:rPr>
          <w:rFonts w:ascii="Arial" w:eastAsiaTheme="minorHAnsi" w:hAnsi="Arial" w:cs="Arial"/>
          <w:b/>
          <w:sz w:val="28"/>
          <w:szCs w:val="28"/>
          <w:u w:val="single"/>
        </w:rPr>
        <w:t xml:space="preserve"> March 2020</w:t>
      </w:r>
    </w:p>
    <w:p w:rsidR="00CC2E14" w:rsidRPr="00175D5C" w:rsidRDefault="00CC2E14" w:rsidP="00CC2E14">
      <w:pPr>
        <w:spacing w:after="160" w:line="256" w:lineRule="auto"/>
        <w:rPr>
          <w:rFonts w:ascii="Arial" w:eastAsiaTheme="minorHAnsi" w:hAnsi="Arial" w:cs="Arial"/>
          <w:sz w:val="28"/>
          <w:szCs w:val="28"/>
        </w:rPr>
      </w:pPr>
      <w:r w:rsidRPr="00175D5C">
        <w:rPr>
          <w:rFonts w:ascii="Arial" w:eastAsiaTheme="minorHAnsi" w:hAnsi="Arial" w:cs="Arial"/>
          <w:sz w:val="28"/>
          <w:szCs w:val="28"/>
        </w:rPr>
        <w:t>Following the most recent Government advice</w:t>
      </w:r>
      <w:r w:rsidR="003663B6">
        <w:rPr>
          <w:rFonts w:ascii="Arial" w:eastAsiaTheme="minorHAnsi" w:hAnsi="Arial" w:cs="Arial"/>
          <w:sz w:val="28"/>
          <w:szCs w:val="28"/>
        </w:rPr>
        <w:t xml:space="preserve"> in relation to Co</w:t>
      </w:r>
      <w:r w:rsidR="000B0392">
        <w:rPr>
          <w:rFonts w:ascii="Arial" w:eastAsiaTheme="minorHAnsi" w:hAnsi="Arial" w:cs="Arial"/>
          <w:sz w:val="28"/>
          <w:szCs w:val="28"/>
        </w:rPr>
        <w:t>vid-19</w:t>
      </w:r>
      <w:r w:rsidRPr="00175D5C">
        <w:rPr>
          <w:rFonts w:ascii="Arial" w:eastAsiaTheme="minorHAnsi" w:hAnsi="Arial" w:cs="Arial"/>
          <w:sz w:val="28"/>
          <w:szCs w:val="28"/>
        </w:rPr>
        <w:t>, the Trustees of the Level Two Youth Project have had to make a really sad decision to close all Open Access sessions with immediate effect.  This means that there will be no weekday afterschool or evening sessions, &amp; no sessions on Saturdays, starting from Thursday 19</w:t>
      </w:r>
      <w:r w:rsidRPr="00175D5C">
        <w:rPr>
          <w:rFonts w:ascii="Arial" w:eastAsiaTheme="minorHAnsi" w:hAnsi="Arial" w:cs="Arial"/>
          <w:sz w:val="28"/>
          <w:szCs w:val="28"/>
          <w:vertAlign w:val="superscript"/>
        </w:rPr>
        <w:t>th</w:t>
      </w:r>
      <w:r w:rsidRPr="00175D5C">
        <w:rPr>
          <w:rFonts w:ascii="Arial" w:eastAsiaTheme="minorHAnsi" w:hAnsi="Arial" w:cs="Arial"/>
          <w:sz w:val="28"/>
          <w:szCs w:val="28"/>
        </w:rPr>
        <w:t xml:space="preserve"> March.  </w:t>
      </w:r>
    </w:p>
    <w:p w:rsidR="00CC2E14" w:rsidRPr="00175D5C" w:rsidRDefault="00CC2E14" w:rsidP="00CC2E14">
      <w:pPr>
        <w:spacing w:after="160" w:line="256" w:lineRule="auto"/>
        <w:rPr>
          <w:rFonts w:ascii="Arial" w:eastAsiaTheme="minorHAnsi" w:hAnsi="Arial" w:cs="Arial"/>
          <w:sz w:val="28"/>
          <w:szCs w:val="28"/>
        </w:rPr>
      </w:pPr>
      <w:r w:rsidRPr="00175D5C">
        <w:rPr>
          <w:rFonts w:ascii="Arial" w:eastAsiaTheme="minorHAnsi" w:hAnsi="Arial" w:cs="Arial"/>
          <w:sz w:val="28"/>
          <w:szCs w:val="28"/>
        </w:rPr>
        <w:t xml:space="preserve">We hope to be able to continue our 1-1 Counselling &amp; Mentoring provision.  Our </w:t>
      </w:r>
      <w:proofErr w:type="gramStart"/>
      <w:r w:rsidRPr="00175D5C">
        <w:rPr>
          <w:rFonts w:ascii="Arial" w:eastAsiaTheme="minorHAnsi" w:hAnsi="Arial" w:cs="Arial"/>
          <w:sz w:val="28"/>
          <w:szCs w:val="28"/>
        </w:rPr>
        <w:t>Counsellor &amp;</w:t>
      </w:r>
      <w:proofErr w:type="gramEnd"/>
      <w:r w:rsidRPr="00175D5C">
        <w:rPr>
          <w:rFonts w:ascii="Arial" w:eastAsiaTheme="minorHAnsi" w:hAnsi="Arial" w:cs="Arial"/>
          <w:sz w:val="28"/>
          <w:szCs w:val="28"/>
        </w:rPr>
        <w:t xml:space="preserve"> Mentors will be in touch with their individual young people to arrange how this might happen.</w:t>
      </w:r>
    </w:p>
    <w:p w:rsidR="00175D5C" w:rsidRPr="00175D5C" w:rsidRDefault="00175D5C" w:rsidP="00175D5C">
      <w:pPr>
        <w:spacing w:after="160" w:line="256" w:lineRule="auto"/>
        <w:rPr>
          <w:rFonts w:ascii="Arial" w:eastAsiaTheme="minorHAnsi" w:hAnsi="Arial" w:cs="Arial"/>
          <w:sz w:val="28"/>
          <w:szCs w:val="28"/>
        </w:rPr>
      </w:pPr>
      <w:r w:rsidRPr="00175D5C">
        <w:rPr>
          <w:rFonts w:ascii="Arial" w:eastAsiaTheme="minorHAnsi" w:hAnsi="Arial" w:cs="Arial"/>
          <w:sz w:val="28"/>
          <w:szCs w:val="28"/>
        </w:rPr>
        <w:t xml:space="preserve">We will regularly review &amp; update our position as necessary in line with further advice.  Updated information will be published on our Facebook page &amp; website.  </w:t>
      </w:r>
    </w:p>
    <w:p w:rsidR="00175D5C" w:rsidRDefault="00175D5C" w:rsidP="00175D5C">
      <w:pPr>
        <w:spacing w:after="160" w:line="256" w:lineRule="auto"/>
        <w:rPr>
          <w:rFonts w:ascii="Arial" w:eastAsiaTheme="minorHAnsi" w:hAnsi="Arial" w:cs="Arial"/>
          <w:sz w:val="28"/>
          <w:szCs w:val="28"/>
        </w:rPr>
      </w:pPr>
    </w:p>
    <w:p w:rsidR="00CC2E14" w:rsidRPr="00CC2E14" w:rsidRDefault="00CC2E14" w:rsidP="00CC2E14">
      <w:pPr>
        <w:spacing w:after="160" w:line="256" w:lineRule="auto"/>
        <w:rPr>
          <w:rFonts w:ascii="Arial" w:eastAsiaTheme="minorHAnsi" w:hAnsi="Arial" w:cs="Arial"/>
          <w:b/>
          <w:sz w:val="28"/>
          <w:szCs w:val="28"/>
        </w:rPr>
      </w:pPr>
    </w:p>
    <w:p w:rsidR="00CC2E14" w:rsidRDefault="00CC2E14" w:rsidP="005F67D6">
      <w:pPr>
        <w:spacing w:after="160" w:line="256" w:lineRule="auto"/>
        <w:rPr>
          <w:rFonts w:ascii="Arial" w:eastAsiaTheme="minorHAnsi" w:hAnsi="Arial" w:cs="Arial"/>
          <w:sz w:val="28"/>
          <w:szCs w:val="28"/>
        </w:rPr>
      </w:pPr>
    </w:p>
    <w:p w:rsidR="00CC2E14" w:rsidRDefault="00CC2E14" w:rsidP="005F67D6">
      <w:pPr>
        <w:spacing w:after="160" w:line="256" w:lineRule="auto"/>
        <w:rPr>
          <w:rFonts w:ascii="Arial" w:eastAsiaTheme="minorHAnsi" w:hAnsi="Arial" w:cs="Arial"/>
          <w:sz w:val="28"/>
          <w:szCs w:val="28"/>
        </w:rPr>
      </w:pPr>
      <w:bookmarkStart w:id="0" w:name="_GoBack"/>
      <w:bookmarkEnd w:id="0"/>
    </w:p>
    <w:p w:rsidR="00CC2E14" w:rsidRDefault="00CC2E14" w:rsidP="005F67D6">
      <w:pPr>
        <w:spacing w:after="160" w:line="256" w:lineRule="auto"/>
        <w:rPr>
          <w:rFonts w:ascii="Arial" w:eastAsiaTheme="minorHAnsi" w:hAnsi="Arial" w:cs="Arial"/>
          <w:sz w:val="28"/>
          <w:szCs w:val="28"/>
        </w:rPr>
      </w:pPr>
    </w:p>
    <w:p w:rsidR="00CC2E14" w:rsidRDefault="00CC2E14" w:rsidP="005F67D6">
      <w:pPr>
        <w:spacing w:after="160" w:line="256" w:lineRule="auto"/>
        <w:rPr>
          <w:rFonts w:ascii="Arial" w:eastAsiaTheme="minorHAnsi" w:hAnsi="Arial" w:cs="Arial"/>
          <w:sz w:val="28"/>
          <w:szCs w:val="28"/>
        </w:rPr>
      </w:pPr>
    </w:p>
    <w:p w:rsidR="00CC2E14" w:rsidRDefault="00CC2E14" w:rsidP="005F67D6">
      <w:pPr>
        <w:spacing w:after="160" w:line="256" w:lineRule="auto"/>
        <w:rPr>
          <w:rFonts w:ascii="Arial" w:eastAsiaTheme="minorHAnsi" w:hAnsi="Arial" w:cs="Arial"/>
          <w:sz w:val="28"/>
          <w:szCs w:val="28"/>
        </w:rPr>
      </w:pPr>
    </w:p>
    <w:p w:rsidR="00CC2E14" w:rsidRDefault="00CC2E14" w:rsidP="005F67D6">
      <w:pPr>
        <w:spacing w:after="160" w:line="256" w:lineRule="auto"/>
        <w:rPr>
          <w:rFonts w:ascii="Arial" w:eastAsiaTheme="minorHAnsi" w:hAnsi="Arial" w:cs="Arial"/>
          <w:sz w:val="28"/>
          <w:szCs w:val="28"/>
        </w:rPr>
      </w:pPr>
    </w:p>
    <w:p w:rsidR="00CC2E14" w:rsidRDefault="00CC2E14" w:rsidP="005F67D6">
      <w:pPr>
        <w:spacing w:after="160" w:line="256" w:lineRule="auto"/>
        <w:rPr>
          <w:rFonts w:ascii="Arial" w:eastAsiaTheme="minorHAnsi" w:hAnsi="Arial" w:cs="Arial"/>
          <w:sz w:val="28"/>
          <w:szCs w:val="28"/>
        </w:rPr>
      </w:pPr>
    </w:p>
    <w:p w:rsidR="00CC2E14" w:rsidRDefault="00CC2E14" w:rsidP="005F67D6">
      <w:pPr>
        <w:spacing w:after="160" w:line="256" w:lineRule="auto"/>
        <w:rPr>
          <w:rFonts w:ascii="Arial" w:eastAsiaTheme="minorHAnsi" w:hAnsi="Arial" w:cs="Arial"/>
          <w:sz w:val="28"/>
          <w:szCs w:val="28"/>
        </w:rPr>
      </w:pPr>
    </w:p>
    <w:p w:rsidR="00CC2E14" w:rsidRDefault="00CC2E14" w:rsidP="005F67D6">
      <w:pPr>
        <w:spacing w:after="160" w:line="256" w:lineRule="auto"/>
        <w:rPr>
          <w:rFonts w:ascii="Arial" w:eastAsiaTheme="minorHAnsi" w:hAnsi="Arial" w:cs="Arial"/>
          <w:sz w:val="28"/>
          <w:szCs w:val="28"/>
        </w:rPr>
      </w:pPr>
    </w:p>
    <w:p w:rsidR="00FF4D8A" w:rsidRPr="00175D5C" w:rsidRDefault="00FF4D8A" w:rsidP="00175D5C">
      <w:pPr>
        <w:tabs>
          <w:tab w:val="left" w:pos="8970"/>
        </w:tabs>
        <w:spacing w:after="160" w:line="256" w:lineRule="auto"/>
        <w:rPr>
          <w:rFonts w:ascii="Arial" w:eastAsiaTheme="minorHAnsi" w:hAnsi="Arial" w:cs="Arial"/>
          <w:b/>
          <w:sz w:val="16"/>
          <w:szCs w:val="16"/>
        </w:rPr>
      </w:pPr>
    </w:p>
    <w:sectPr w:rsidR="00FF4D8A" w:rsidRPr="00175D5C" w:rsidSect="002D1BF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117" w:rsidRDefault="009C5117" w:rsidP="00306D0F">
      <w:r>
        <w:separator/>
      </w:r>
    </w:p>
  </w:endnote>
  <w:endnote w:type="continuationSeparator" w:id="0">
    <w:p w:rsidR="009C5117" w:rsidRDefault="009C5117" w:rsidP="0030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3CD" w:rsidRDefault="00D97817" w:rsidP="00B72E60">
    <w:pPr>
      <w:shd w:val="clear" w:color="auto" w:fill="FFFFFF"/>
      <w:spacing w:line="360" w:lineRule="auto"/>
    </w:pPr>
    <w:r>
      <w:rPr>
        <w:rFonts w:ascii="Arial" w:hAnsi="Arial" w:cs="Arial"/>
        <w:b/>
        <w:i/>
        <w:noProof/>
        <w:sz w:val="20"/>
        <w:szCs w:val="20"/>
        <w:lang w:eastAsia="en-GB"/>
      </w:rPr>
      <w:drawing>
        <wp:inline distT="0" distB="0" distL="0" distR="0" wp14:anchorId="62CAA408" wp14:editId="1303BAAC">
          <wp:extent cx="1851025" cy="981075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D341D7">
      <w:rPr>
        <w:noProof/>
        <w:lang w:eastAsia="en-GB"/>
      </w:rPr>
      <w:drawing>
        <wp:inline distT="0" distB="0" distL="0" distR="0">
          <wp:extent cx="2200275" cy="935117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ttery Fund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935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D341D7">
      <w:rPr>
        <w:noProof/>
        <w:lang w:eastAsia="en-GB"/>
      </w:rPr>
      <w:drawing>
        <wp:inline distT="0" distB="0" distL="0" distR="0" wp14:anchorId="174EE8A6" wp14:editId="493FF122">
          <wp:extent cx="1285875" cy="1004158"/>
          <wp:effectExtent l="0" t="0" r="0" b="571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art of Culture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7" t="2456" r="43698" b="-2456"/>
                  <a:stretch/>
                </pic:blipFill>
                <pic:spPr bwMode="auto">
                  <a:xfrm>
                    <a:off x="0" y="0"/>
                    <a:ext cx="1285875" cy="10041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117" w:rsidRDefault="009C5117" w:rsidP="00306D0F">
      <w:r>
        <w:separator/>
      </w:r>
    </w:p>
  </w:footnote>
  <w:footnote w:type="continuationSeparator" w:id="0">
    <w:p w:rsidR="009C5117" w:rsidRDefault="009C5117" w:rsidP="00306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3CD" w:rsidRPr="00071451" w:rsidRDefault="00342094" w:rsidP="00342094">
    <w:pPr>
      <w:tabs>
        <w:tab w:val="left" w:pos="9330"/>
      </w:tabs>
      <w:spacing w:line="276" w:lineRule="auto"/>
      <w:rPr>
        <w:rFonts w:ascii="Arial" w:hAnsi="Arial"/>
        <w:b/>
        <w:i/>
        <w:color w:val="E36C0A"/>
        <w:sz w:val="20"/>
        <w:szCs w:val="20"/>
      </w:rPr>
    </w:pPr>
    <w:r>
      <w:rPr>
        <w:rFonts w:ascii="Arial" w:hAnsi="Arial"/>
        <w:b/>
        <w:i/>
        <w:color w:val="E36C0A"/>
        <w:sz w:val="20"/>
        <w:szCs w:val="20"/>
      </w:rPr>
      <w:tab/>
    </w:r>
  </w:p>
  <w:p w:rsidR="00C553CD" w:rsidRPr="00071451" w:rsidRDefault="002279A3" w:rsidP="00071451">
    <w:pPr>
      <w:tabs>
        <w:tab w:val="left" w:pos="1230"/>
        <w:tab w:val="center" w:pos="5233"/>
        <w:tab w:val="left" w:pos="9690"/>
      </w:tabs>
      <w:overflowPunct w:val="0"/>
      <w:autoSpaceDE w:val="0"/>
      <w:autoSpaceDN w:val="0"/>
      <w:adjustRightInd w:val="0"/>
      <w:spacing w:line="360" w:lineRule="auto"/>
      <w:textAlignment w:val="baseline"/>
      <w:rPr>
        <w:rFonts w:ascii="Arial" w:hAnsi="Arial" w:cs="Arial"/>
        <w:b/>
        <w:noProof/>
        <w:sz w:val="20"/>
        <w:szCs w:val="20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0" wp14:anchorId="05D2C5C7" wp14:editId="01FA149A">
          <wp:simplePos x="0" y="0"/>
          <wp:positionH relativeFrom="page">
            <wp:posOffset>6036945</wp:posOffset>
          </wp:positionH>
          <wp:positionV relativeFrom="paragraph">
            <wp:posOffset>12065</wp:posOffset>
          </wp:positionV>
          <wp:extent cx="1090930" cy="10909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4020439E" wp14:editId="30CED2DA">
          <wp:simplePos x="0" y="0"/>
          <wp:positionH relativeFrom="page">
            <wp:posOffset>586105</wp:posOffset>
          </wp:positionH>
          <wp:positionV relativeFrom="paragraph">
            <wp:posOffset>12065</wp:posOffset>
          </wp:positionV>
          <wp:extent cx="1092200" cy="10922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1D7" w:rsidRPr="00071451">
      <w:rPr>
        <w:rFonts w:ascii="Arial" w:hAnsi="Arial"/>
        <w:b/>
        <w:i/>
        <w:color w:val="6600CC"/>
        <w:sz w:val="20"/>
        <w:szCs w:val="20"/>
      </w:rPr>
      <w:tab/>
    </w:r>
    <w:r w:rsidR="00D341D7" w:rsidRPr="00071451">
      <w:rPr>
        <w:rFonts w:ascii="Arial" w:hAnsi="Arial"/>
        <w:b/>
        <w:i/>
        <w:color w:val="6600CC"/>
        <w:sz w:val="20"/>
        <w:szCs w:val="20"/>
      </w:rPr>
      <w:tab/>
    </w:r>
    <w:r w:rsidR="00C553CD" w:rsidRPr="00071451">
      <w:rPr>
        <w:rFonts w:ascii="Arial" w:hAnsi="Arial"/>
        <w:b/>
        <w:i/>
        <w:color w:val="6600CC"/>
        <w:sz w:val="20"/>
        <w:szCs w:val="20"/>
      </w:rPr>
      <w:t>Felixstowe Youth Development Group</w:t>
    </w:r>
    <w:r w:rsidR="00C64C1A" w:rsidRPr="00071451">
      <w:rPr>
        <w:rFonts w:ascii="Arial" w:hAnsi="Arial" w:cs="Arial"/>
        <w:b/>
        <w:noProof/>
        <w:sz w:val="20"/>
        <w:szCs w:val="20"/>
        <w:lang w:eastAsia="en-GB"/>
      </w:rPr>
      <w:t xml:space="preserve"> </w:t>
    </w:r>
    <w:r w:rsidR="00071451" w:rsidRPr="00071451">
      <w:rPr>
        <w:rFonts w:ascii="Arial" w:hAnsi="Arial" w:cs="Arial"/>
        <w:b/>
        <w:noProof/>
        <w:sz w:val="20"/>
        <w:szCs w:val="20"/>
        <w:lang w:eastAsia="en-GB"/>
      </w:rPr>
      <w:tab/>
    </w:r>
  </w:p>
  <w:p w:rsidR="008308C8" w:rsidRPr="00071451" w:rsidRDefault="008308C8" w:rsidP="00071451">
    <w:pPr>
      <w:tabs>
        <w:tab w:val="left" w:pos="1230"/>
        <w:tab w:val="center" w:pos="5233"/>
        <w:tab w:val="right" w:pos="10466"/>
      </w:tabs>
      <w:overflowPunct w:val="0"/>
      <w:autoSpaceDE w:val="0"/>
      <w:autoSpaceDN w:val="0"/>
      <w:adjustRightInd w:val="0"/>
      <w:spacing w:line="360" w:lineRule="auto"/>
      <w:textAlignment w:val="baseline"/>
      <w:rPr>
        <w:rFonts w:ascii="Arial" w:hAnsi="Arial" w:cs="Arial"/>
        <w:b/>
        <w:noProof/>
        <w:sz w:val="20"/>
        <w:szCs w:val="20"/>
        <w:lang w:eastAsia="en-GB"/>
      </w:rPr>
    </w:pPr>
    <w:r w:rsidRPr="00071451">
      <w:rPr>
        <w:rFonts w:ascii="Arial" w:hAnsi="Arial" w:cs="Arial"/>
        <w:b/>
        <w:noProof/>
        <w:sz w:val="20"/>
        <w:szCs w:val="20"/>
        <w:lang w:eastAsia="en-GB"/>
      </w:rPr>
      <w:tab/>
    </w:r>
    <w:r w:rsidRPr="00071451">
      <w:rPr>
        <w:rFonts w:ascii="Arial" w:hAnsi="Arial" w:cs="Arial"/>
        <w:b/>
        <w:noProof/>
        <w:sz w:val="20"/>
        <w:szCs w:val="20"/>
        <w:lang w:eastAsia="en-GB"/>
      </w:rPr>
      <w:tab/>
      <w:t>2</w:t>
    </w:r>
    <w:r w:rsidRPr="00071451">
      <w:rPr>
        <w:rFonts w:ascii="Arial" w:hAnsi="Arial" w:cs="Arial"/>
        <w:b/>
        <w:noProof/>
        <w:sz w:val="20"/>
        <w:szCs w:val="20"/>
        <w:vertAlign w:val="superscript"/>
        <w:lang w:eastAsia="en-GB"/>
      </w:rPr>
      <w:t>nd</w:t>
    </w:r>
    <w:r w:rsidRPr="00071451">
      <w:rPr>
        <w:rFonts w:ascii="Arial" w:hAnsi="Arial" w:cs="Arial"/>
        <w:b/>
        <w:noProof/>
        <w:sz w:val="20"/>
        <w:szCs w:val="20"/>
        <w:lang w:eastAsia="en-GB"/>
      </w:rPr>
      <w:t xml:space="preserve"> Floor, 54 Cobbold Road, Felixstowe, Suffolk, IP11 7EL</w:t>
    </w:r>
    <w:r w:rsidR="00071451" w:rsidRPr="00071451">
      <w:rPr>
        <w:rFonts w:ascii="Arial" w:hAnsi="Arial" w:cs="Arial"/>
        <w:b/>
        <w:noProof/>
        <w:sz w:val="20"/>
        <w:szCs w:val="20"/>
        <w:lang w:eastAsia="en-GB"/>
      </w:rPr>
      <w:tab/>
    </w:r>
  </w:p>
  <w:p w:rsidR="008308C8" w:rsidRPr="00071451" w:rsidRDefault="008308C8" w:rsidP="003B55E8">
    <w:pPr>
      <w:tabs>
        <w:tab w:val="left" w:pos="450"/>
        <w:tab w:val="left" w:pos="1230"/>
        <w:tab w:val="center" w:pos="5233"/>
        <w:tab w:val="left" w:pos="9585"/>
      </w:tabs>
      <w:overflowPunct w:val="0"/>
      <w:autoSpaceDE w:val="0"/>
      <w:autoSpaceDN w:val="0"/>
      <w:adjustRightInd w:val="0"/>
      <w:spacing w:line="360" w:lineRule="auto"/>
      <w:textAlignment w:val="baseline"/>
      <w:rPr>
        <w:rFonts w:ascii="Arial" w:hAnsi="Arial" w:cs="Arial"/>
        <w:b/>
        <w:noProof/>
        <w:sz w:val="20"/>
        <w:szCs w:val="20"/>
        <w:lang w:eastAsia="en-GB"/>
      </w:rPr>
    </w:pPr>
    <w:r w:rsidRPr="00071451">
      <w:rPr>
        <w:rFonts w:ascii="Arial" w:hAnsi="Arial" w:cs="Arial"/>
        <w:b/>
        <w:noProof/>
        <w:sz w:val="20"/>
        <w:szCs w:val="20"/>
        <w:lang w:eastAsia="en-GB"/>
      </w:rPr>
      <w:tab/>
    </w:r>
    <w:r w:rsidR="00342094">
      <w:rPr>
        <w:rFonts w:ascii="Arial" w:hAnsi="Arial" w:cs="Arial"/>
        <w:b/>
        <w:noProof/>
        <w:sz w:val="20"/>
        <w:szCs w:val="20"/>
        <w:lang w:eastAsia="en-GB"/>
      </w:rPr>
      <w:tab/>
    </w:r>
    <w:r w:rsidRPr="00071451">
      <w:rPr>
        <w:rFonts w:ascii="Arial" w:hAnsi="Arial" w:cs="Arial"/>
        <w:b/>
        <w:noProof/>
        <w:sz w:val="20"/>
        <w:szCs w:val="20"/>
        <w:lang w:eastAsia="en-GB"/>
      </w:rPr>
      <w:tab/>
      <w:t>Tel: (01394) 272521  Email:</w:t>
    </w:r>
    <w:r w:rsidRPr="00071451">
      <w:rPr>
        <w:rFonts w:ascii="Arial" w:hAnsi="Arial" w:cs="Arial"/>
        <w:b/>
        <w:noProof/>
        <w:color w:val="ED7D31" w:themeColor="accent2"/>
        <w:sz w:val="20"/>
        <w:szCs w:val="20"/>
        <w:lang w:eastAsia="en-GB"/>
      </w:rPr>
      <w:t xml:space="preserve"> </w:t>
    </w:r>
    <w:hyperlink r:id="rId3" w:history="1">
      <w:r w:rsidRPr="00071451">
        <w:rPr>
          <w:rStyle w:val="Hyperlink"/>
          <w:rFonts w:ascii="Arial" w:hAnsi="Arial" w:cs="Arial"/>
          <w:b/>
          <w:noProof/>
          <w:color w:val="ED7D31" w:themeColor="accent2"/>
          <w:sz w:val="20"/>
          <w:szCs w:val="20"/>
          <w:lang w:eastAsia="en-GB"/>
        </w:rPr>
        <w:t>fydglevel2@btconnect.com</w:t>
      </w:r>
    </w:hyperlink>
  </w:p>
  <w:p w:rsidR="008308C8" w:rsidRPr="008308C8" w:rsidRDefault="008308C8" w:rsidP="00D341D7">
    <w:pPr>
      <w:tabs>
        <w:tab w:val="left" w:pos="1230"/>
        <w:tab w:val="center" w:pos="5233"/>
      </w:tabs>
      <w:overflowPunct w:val="0"/>
      <w:autoSpaceDE w:val="0"/>
      <w:autoSpaceDN w:val="0"/>
      <w:adjustRightInd w:val="0"/>
      <w:spacing w:line="360" w:lineRule="auto"/>
      <w:textAlignment w:val="baseline"/>
      <w:rPr>
        <w:rFonts w:ascii="Arial" w:hAnsi="Arial" w:cs="Arial"/>
        <w:b/>
        <w:noProof/>
        <w:lang w:eastAsia="en-GB"/>
      </w:rPr>
    </w:pPr>
    <w:r>
      <w:rPr>
        <w:rFonts w:ascii="Arial" w:hAnsi="Arial" w:cs="Arial"/>
        <w:b/>
        <w:noProof/>
        <w:sz w:val="16"/>
        <w:szCs w:val="16"/>
        <w:lang w:eastAsia="en-GB"/>
      </w:rPr>
      <w:tab/>
    </w:r>
    <w:r>
      <w:rPr>
        <w:rFonts w:ascii="Arial" w:hAnsi="Arial" w:cs="Arial"/>
        <w:b/>
        <w:noProof/>
        <w:sz w:val="16"/>
        <w:szCs w:val="16"/>
        <w:lang w:eastAsia="en-GB"/>
      </w:rPr>
      <w:tab/>
    </w:r>
    <w:r>
      <w:rPr>
        <w:rFonts w:ascii="Arial" w:hAnsi="Arial" w:cs="Arial"/>
        <w:b/>
        <w:noProof/>
        <w:color w:val="7030A0"/>
        <w:lang w:eastAsia="en-GB"/>
      </w:rPr>
      <w:t>www</w:t>
    </w:r>
    <w:r w:rsidRPr="008308C8">
      <w:rPr>
        <w:rFonts w:ascii="Arial" w:hAnsi="Arial" w:cs="Arial"/>
        <w:b/>
        <w:noProof/>
        <w:color w:val="7030A0"/>
        <w:lang w:eastAsia="en-GB"/>
      </w:rPr>
      <w:t>.leveltwo.org</w:t>
    </w:r>
  </w:p>
  <w:p w:rsidR="00C553CD" w:rsidRPr="003047CB" w:rsidRDefault="00C553CD" w:rsidP="00C553CD"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4"/>
      <w:rPr>
        <w:rFonts w:ascii="Arial" w:hAnsi="Arial" w:cs="Arial"/>
        <w:b/>
        <w:i/>
        <w:sz w:val="16"/>
        <w:szCs w:val="16"/>
      </w:rPr>
    </w:pPr>
    <w:r w:rsidRPr="003047CB">
      <w:rPr>
        <w:rFonts w:ascii="Arial" w:hAnsi="Arial" w:cs="Arial"/>
        <w:b/>
        <w:i/>
        <w:sz w:val="16"/>
        <w:szCs w:val="16"/>
      </w:rPr>
      <w:t>Registered Charity No. 1102380</w:t>
    </w:r>
  </w:p>
  <w:p w:rsidR="008308C8" w:rsidRPr="00CC2E14" w:rsidRDefault="00C553CD" w:rsidP="00CC2E14"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4"/>
      <w:rPr>
        <w:rFonts w:ascii="Arial Rounded MT Bold" w:hAnsi="Arial Rounded MT Bold"/>
        <w:b/>
        <w:bCs/>
        <w:sz w:val="16"/>
        <w:szCs w:val="16"/>
      </w:rPr>
    </w:pPr>
    <w:r w:rsidRPr="003047CB">
      <w:rPr>
        <w:rFonts w:ascii="Arial" w:hAnsi="Arial" w:cs="Arial"/>
        <w:b/>
        <w:i/>
        <w:sz w:val="16"/>
        <w:szCs w:val="16"/>
      </w:rPr>
      <w:t>Registered Company No. 04125056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4297"/>
    <w:multiLevelType w:val="hybridMultilevel"/>
    <w:tmpl w:val="A63E1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4193C"/>
    <w:multiLevelType w:val="hybridMultilevel"/>
    <w:tmpl w:val="186AF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63C"/>
    <w:multiLevelType w:val="hybridMultilevel"/>
    <w:tmpl w:val="519C2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A29E8"/>
    <w:multiLevelType w:val="hybridMultilevel"/>
    <w:tmpl w:val="CA4EC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563CE"/>
    <w:multiLevelType w:val="hybridMultilevel"/>
    <w:tmpl w:val="5968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C6BF4"/>
    <w:multiLevelType w:val="hybridMultilevel"/>
    <w:tmpl w:val="6756A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D7EE8"/>
    <w:multiLevelType w:val="hybridMultilevel"/>
    <w:tmpl w:val="8F425D3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7C266B"/>
    <w:multiLevelType w:val="hybridMultilevel"/>
    <w:tmpl w:val="F78C4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4035B"/>
    <w:multiLevelType w:val="hybridMultilevel"/>
    <w:tmpl w:val="D63C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3D"/>
    <w:rsid w:val="0006020C"/>
    <w:rsid w:val="00071451"/>
    <w:rsid w:val="00075A8E"/>
    <w:rsid w:val="00077118"/>
    <w:rsid w:val="000776A4"/>
    <w:rsid w:val="000B0392"/>
    <w:rsid w:val="000E26A9"/>
    <w:rsid w:val="001338DD"/>
    <w:rsid w:val="00170874"/>
    <w:rsid w:val="00173630"/>
    <w:rsid w:val="00175D5C"/>
    <w:rsid w:val="0018544D"/>
    <w:rsid w:val="00192895"/>
    <w:rsid w:val="001A00AC"/>
    <w:rsid w:val="001A6BFC"/>
    <w:rsid w:val="001A75DF"/>
    <w:rsid w:val="001E44A1"/>
    <w:rsid w:val="001F0DCE"/>
    <w:rsid w:val="00211493"/>
    <w:rsid w:val="002279A3"/>
    <w:rsid w:val="00240F02"/>
    <w:rsid w:val="00264272"/>
    <w:rsid w:val="00297DB2"/>
    <w:rsid w:val="002D1BFF"/>
    <w:rsid w:val="002D7A5B"/>
    <w:rsid w:val="003047CB"/>
    <w:rsid w:val="003048A8"/>
    <w:rsid w:val="00306D0F"/>
    <w:rsid w:val="003257A4"/>
    <w:rsid w:val="003349D8"/>
    <w:rsid w:val="00342094"/>
    <w:rsid w:val="00352E36"/>
    <w:rsid w:val="003550BB"/>
    <w:rsid w:val="003663B6"/>
    <w:rsid w:val="003667B0"/>
    <w:rsid w:val="003832B5"/>
    <w:rsid w:val="003B0790"/>
    <w:rsid w:val="003B55E8"/>
    <w:rsid w:val="003C4367"/>
    <w:rsid w:val="003D09CC"/>
    <w:rsid w:val="00416419"/>
    <w:rsid w:val="004A7571"/>
    <w:rsid w:val="004C6CD9"/>
    <w:rsid w:val="004D2AF5"/>
    <w:rsid w:val="005348B9"/>
    <w:rsid w:val="00544CD9"/>
    <w:rsid w:val="005605B8"/>
    <w:rsid w:val="0056474E"/>
    <w:rsid w:val="005F67D6"/>
    <w:rsid w:val="00600939"/>
    <w:rsid w:val="00602395"/>
    <w:rsid w:val="00687579"/>
    <w:rsid w:val="00691A33"/>
    <w:rsid w:val="006D1D2D"/>
    <w:rsid w:val="006E014E"/>
    <w:rsid w:val="006F3ADC"/>
    <w:rsid w:val="00703667"/>
    <w:rsid w:val="00736AF8"/>
    <w:rsid w:val="00747D05"/>
    <w:rsid w:val="00760D69"/>
    <w:rsid w:val="007B082D"/>
    <w:rsid w:val="007E5BDC"/>
    <w:rsid w:val="007F62F2"/>
    <w:rsid w:val="008308C8"/>
    <w:rsid w:val="0084182F"/>
    <w:rsid w:val="00852AF8"/>
    <w:rsid w:val="008D5D6C"/>
    <w:rsid w:val="00925306"/>
    <w:rsid w:val="0096123D"/>
    <w:rsid w:val="009775FE"/>
    <w:rsid w:val="00987477"/>
    <w:rsid w:val="009B2902"/>
    <w:rsid w:val="009C5117"/>
    <w:rsid w:val="009F4837"/>
    <w:rsid w:val="00AC2C62"/>
    <w:rsid w:val="00B13640"/>
    <w:rsid w:val="00B2297A"/>
    <w:rsid w:val="00B279C5"/>
    <w:rsid w:val="00B424A6"/>
    <w:rsid w:val="00B45EB8"/>
    <w:rsid w:val="00B72E60"/>
    <w:rsid w:val="00BA13FB"/>
    <w:rsid w:val="00BE34EE"/>
    <w:rsid w:val="00C459C9"/>
    <w:rsid w:val="00C553CD"/>
    <w:rsid w:val="00C64C1A"/>
    <w:rsid w:val="00C95F70"/>
    <w:rsid w:val="00CB67C8"/>
    <w:rsid w:val="00CC2E14"/>
    <w:rsid w:val="00CE2FFF"/>
    <w:rsid w:val="00CE6DA8"/>
    <w:rsid w:val="00D01044"/>
    <w:rsid w:val="00D341D7"/>
    <w:rsid w:val="00D757A2"/>
    <w:rsid w:val="00D900EB"/>
    <w:rsid w:val="00D944C5"/>
    <w:rsid w:val="00D97817"/>
    <w:rsid w:val="00DC40C0"/>
    <w:rsid w:val="00DC5FC8"/>
    <w:rsid w:val="00DE6ED4"/>
    <w:rsid w:val="00E030AC"/>
    <w:rsid w:val="00E200F4"/>
    <w:rsid w:val="00E36674"/>
    <w:rsid w:val="00EA32C0"/>
    <w:rsid w:val="00EB3F51"/>
    <w:rsid w:val="00EB4724"/>
    <w:rsid w:val="00F303A8"/>
    <w:rsid w:val="00F71471"/>
    <w:rsid w:val="00F83465"/>
    <w:rsid w:val="00FE271C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DC5B29-D8ED-4D6E-9334-87A5B8D2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D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D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D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D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6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6A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E36"/>
    <w:pPr>
      <w:ind w:left="720"/>
      <w:contextualSpacing/>
    </w:pPr>
  </w:style>
  <w:style w:type="table" w:styleId="TableGrid">
    <w:name w:val="Table Grid"/>
    <w:basedOn w:val="TableNormal"/>
    <w:uiPriority w:val="39"/>
    <w:rsid w:val="002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08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ydglevel2@btconnec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F764E-04BA-4D08-B5CD-404BA394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2019-02-26T12:26:00Z</cp:lastPrinted>
  <dcterms:created xsi:type="dcterms:W3CDTF">2020-03-19T08:21:00Z</dcterms:created>
  <dcterms:modified xsi:type="dcterms:W3CDTF">2020-03-19T12:09:00Z</dcterms:modified>
</cp:coreProperties>
</file>